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9F0" w:rsidRPr="00781642" w:rsidRDefault="000529F0" w:rsidP="000529F0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noProof/>
          <w:color w:val="auto"/>
          <w:lang w:bidi="ar-SA"/>
        </w:rPr>
        <w:drawing>
          <wp:inline distT="0" distB="0" distL="0" distR="0">
            <wp:extent cx="883920" cy="8001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9F0" w:rsidRPr="00781642" w:rsidRDefault="000529F0" w:rsidP="000529F0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0529F0" w:rsidRPr="00781642" w:rsidRDefault="000529F0" w:rsidP="000529F0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>АДМИНИСТРАЦИЯ СЕЛЬСКОГО ПОСЕЛЕНИЯ СУМОН САРЫГ-ХОЛЬ</w:t>
      </w:r>
    </w:p>
    <w:p w:rsidR="000529F0" w:rsidRPr="00781642" w:rsidRDefault="000529F0" w:rsidP="000529F0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ОВЮРСКОГО КОЖУУНА РЕСПУБЛИКИ ТЫВА</w:t>
      </w:r>
    </w:p>
    <w:p w:rsidR="000529F0" w:rsidRPr="00781642" w:rsidRDefault="000529F0" w:rsidP="000529F0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>ПОСТАНОВЛЕНИЕ</w:t>
      </w:r>
    </w:p>
    <w:p w:rsidR="000529F0" w:rsidRPr="00781642" w:rsidRDefault="000529F0" w:rsidP="000529F0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>ТЫВА РЕСПУБЛИКАНЫН ОВУР КОЖУУННУН КОДЭЭ ЧУРТАКЧЫЛЫГ САРЫГ-ХОЛ    СУМУ АДМИНИСТРАЦИЯЗЫ</w:t>
      </w:r>
    </w:p>
    <w:p w:rsidR="000529F0" w:rsidRPr="00781642" w:rsidRDefault="000529F0" w:rsidP="000529F0">
      <w:pPr>
        <w:widowControl/>
        <w:pBdr>
          <w:bottom w:val="single" w:sz="12" w:space="1" w:color="auto"/>
        </w:pBdr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>ДОКТААЛ</w:t>
      </w:r>
    </w:p>
    <w:p w:rsidR="000529F0" w:rsidRDefault="000529F0" w:rsidP="000529F0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>от «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10</w:t>
      </w: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 xml:space="preserve">» 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августа</w:t>
      </w: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 xml:space="preserve">   2023 года                                  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</w:t>
      </w: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 xml:space="preserve"> № 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23</w:t>
      </w: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</w:t>
      </w: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 xml:space="preserve">   с.Ак-Чыраа</w:t>
      </w:r>
    </w:p>
    <w:p w:rsidR="000529F0" w:rsidRPr="00781642" w:rsidRDefault="000529F0" w:rsidP="000529F0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0529F0" w:rsidRDefault="000529F0" w:rsidP="000529F0">
      <w:pPr>
        <w:widowControl/>
        <w:spacing w:after="610" w:line="281" w:lineRule="auto"/>
        <w:ind w:left="422" w:right="470" w:firstLine="221"/>
        <w:jc w:val="center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781642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Об организации и проведения «Дня здорового образа жизни» среди населения и трудовых коллективов на территории сельского поселения сумона Сарыг-Хольский Овюрского кожууна на 2023 год</w:t>
      </w:r>
    </w:p>
    <w:p w:rsidR="000529F0" w:rsidRPr="00781642" w:rsidRDefault="000529F0" w:rsidP="000529F0">
      <w:pPr>
        <w:widowControl/>
        <w:spacing w:line="254" w:lineRule="auto"/>
        <w:ind w:left="-5" w:firstLine="624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781642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В целях пропаганды здорового образа жизни, широкого распространения физической культуры и спорта как важного средства профилактики заболеваний и борьбы с алкоголизмом, наркоманией, объединения усилий сельских поселений по утверждению среди населения здорового образа жизни, упорядочения продажи алкогольной продукции и улучшения криминогенной ситуации в выходные дни, согласно</w:t>
      </w:r>
    </w:p>
    <w:p w:rsidR="000529F0" w:rsidRPr="00781642" w:rsidRDefault="000529F0" w:rsidP="000529F0">
      <w:pPr>
        <w:widowControl/>
        <w:spacing w:line="254" w:lineRule="auto"/>
        <w:ind w:left="5" w:hanging="10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781642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Постановлению Правительства Республики Тыва от 26 сентября 2008 года №547 «О проведении Дня здорового образа жизни в Республики Тыва», в соответствии с пунктом 14 статьи 14 Федерального закона от 06.09.2003</w:t>
      </w:r>
    </w:p>
    <w:p w:rsidR="000529F0" w:rsidRPr="00781642" w:rsidRDefault="000529F0" w:rsidP="000529F0">
      <w:pPr>
        <w:widowControl/>
        <w:spacing w:after="113" w:line="281" w:lineRule="auto"/>
        <w:ind w:left="14" w:right="336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781642">
        <w:rPr>
          <w:rFonts w:ascii="Times New Roman" w:eastAsia="Times New Roman" w:hAnsi="Times New Roman" w:cs="Times New Roman"/>
          <w:noProof/>
          <w:sz w:val="28"/>
          <w:szCs w:val="22"/>
          <w:lang w:bidi="ar-SA"/>
        </w:rPr>
        <w:drawing>
          <wp:inline distT="0" distB="0" distL="0" distR="0" wp14:anchorId="5413D01D" wp14:editId="1723DC27">
            <wp:extent cx="228600" cy="12954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1642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З -ФЗ «Об общих принципах организации местного самоуправления в Российской Федерации», Федеральным законом от 22 ноября 1995 г. №171ФЗ «О государственном регулировании производства и оборота этилового спирта, алкогольной и спиртосодержащей продукции», Администрация сельского поселения сумона Сарыг-Холь, ПОСТАНОВЛЯЕТ:</w:t>
      </w:r>
    </w:p>
    <w:p w:rsidR="000529F0" w:rsidRPr="00781642" w:rsidRDefault="000529F0" w:rsidP="000529F0">
      <w:pPr>
        <w:widowControl/>
        <w:numPr>
          <w:ilvl w:val="0"/>
          <w:numId w:val="3"/>
        </w:numPr>
        <w:spacing w:after="39" w:line="281" w:lineRule="auto"/>
        <w:ind w:right="60" w:firstLine="835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781642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Объявить последнюю субботу каждого месяца Днем здорового образа жизни на территории сельского поселения сумона Сарыг-Холь;</w:t>
      </w:r>
    </w:p>
    <w:p w:rsidR="000529F0" w:rsidRPr="00781642" w:rsidRDefault="000529F0" w:rsidP="000529F0">
      <w:pPr>
        <w:widowControl/>
        <w:numPr>
          <w:ilvl w:val="0"/>
          <w:numId w:val="3"/>
        </w:numPr>
        <w:spacing w:after="8" w:line="281" w:lineRule="auto"/>
        <w:ind w:right="60" w:firstLine="835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781642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Ограничить розничную продажу алкогольной продукции с содержанием этилового спирта более 15 процентов объема готовой продукции на территории сельского поселения сумона Сарыг-Холь в День здорового образа жизни.</w:t>
      </w:r>
    </w:p>
    <w:p w:rsidR="000529F0" w:rsidRPr="00781642" w:rsidRDefault="000529F0" w:rsidP="000529F0">
      <w:pPr>
        <w:widowControl/>
        <w:spacing w:after="39" w:line="281" w:lineRule="auto"/>
        <w:ind w:left="14" w:right="14" w:firstLine="835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781642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З. Утвердить план-график проведения Дня здорового образа жизни на территории сельского поселения сумона Сарыг-Холь;</w:t>
      </w:r>
    </w:p>
    <w:p w:rsidR="000529F0" w:rsidRPr="00781642" w:rsidRDefault="000529F0" w:rsidP="000529F0">
      <w:pPr>
        <w:widowControl/>
        <w:numPr>
          <w:ilvl w:val="0"/>
          <w:numId w:val="4"/>
        </w:numPr>
        <w:spacing w:after="39" w:line="281" w:lineRule="auto"/>
        <w:ind w:right="14" w:firstLine="835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781642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lastRenderedPageBreak/>
        <w:t>Активно привлекать в дни проведения Дня здорового образа жизни общественные объединения: советы мужчин, женсоветы, советы ветеранов, молодежные администрации;</w:t>
      </w:r>
    </w:p>
    <w:p w:rsidR="000529F0" w:rsidRPr="00781642" w:rsidRDefault="000529F0" w:rsidP="000529F0">
      <w:pPr>
        <w:widowControl/>
        <w:numPr>
          <w:ilvl w:val="0"/>
          <w:numId w:val="4"/>
        </w:numPr>
        <w:spacing w:after="39" w:line="281" w:lineRule="auto"/>
        <w:ind w:right="14" w:firstLine="835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781642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Руководителям организаций сумона принять необходимые меры по улучшению физического и духовного здоровья работников и всего населения, по участию в спортивно-оздоровительных, культурных мероприятиях, улучшить массовость и активность граждан во время мероприятий, посвященных Дню здорового образа жизни;</w:t>
      </w:r>
    </w:p>
    <w:p w:rsidR="000529F0" w:rsidRPr="00781642" w:rsidRDefault="000529F0" w:rsidP="000529F0">
      <w:pPr>
        <w:widowControl/>
        <w:numPr>
          <w:ilvl w:val="0"/>
          <w:numId w:val="5"/>
        </w:numPr>
        <w:spacing w:after="39" w:line="281" w:lineRule="auto"/>
        <w:ind w:right="14" w:firstLine="835"/>
        <w:jc w:val="both"/>
        <w:rPr>
          <w:rFonts w:ascii="Times New Roman" w:eastAsia="Times New Roman" w:hAnsi="Times New Roman" w:cs="Times New Roman"/>
          <w:sz w:val="28"/>
          <w:szCs w:val="22"/>
          <w:lang w:val="en-US" w:eastAsia="en-US" w:bidi="ar-SA"/>
        </w:rPr>
      </w:pPr>
      <w:r w:rsidRPr="00781642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Руководителям образовательных организаций принять меры по систематическому проведению Дня Здорового образа жизни детей и подростков населения в каждую последнюю </w:t>
      </w:r>
      <w:r w:rsidRPr="00781642">
        <w:rPr>
          <w:rFonts w:ascii="Times New Roman" w:eastAsia="Times New Roman" w:hAnsi="Times New Roman" w:cs="Times New Roman"/>
          <w:sz w:val="28"/>
          <w:szCs w:val="22"/>
          <w:lang w:val="en-US" w:eastAsia="en-US" w:bidi="ar-SA"/>
        </w:rPr>
        <w:t>пятницу месяца;</w:t>
      </w:r>
    </w:p>
    <w:p w:rsidR="000529F0" w:rsidRPr="00781642" w:rsidRDefault="000529F0" w:rsidP="000529F0">
      <w:pPr>
        <w:widowControl/>
        <w:numPr>
          <w:ilvl w:val="0"/>
          <w:numId w:val="5"/>
        </w:numPr>
        <w:spacing w:after="39" w:line="281" w:lineRule="auto"/>
        <w:ind w:right="14" w:firstLine="835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781642">
        <w:rPr>
          <w:rFonts w:ascii="Times New Roman" w:eastAsia="Times New Roman" w:hAnsi="Times New Roman" w:cs="Times New Roman"/>
          <w:noProof/>
          <w:sz w:val="28"/>
          <w:szCs w:val="22"/>
          <w:lang w:bidi="ar-SA"/>
        </w:rPr>
        <w:drawing>
          <wp:anchor distT="0" distB="0" distL="114300" distR="114300" simplePos="0" relativeHeight="251659264" behindDoc="0" locked="0" layoutInCell="1" allowOverlap="0" wp14:anchorId="55C1820F" wp14:editId="7BA754A2">
            <wp:simplePos x="0" y="0"/>
            <wp:positionH relativeFrom="page">
              <wp:posOffset>432435</wp:posOffset>
            </wp:positionH>
            <wp:positionV relativeFrom="page">
              <wp:posOffset>4133215</wp:posOffset>
            </wp:positionV>
            <wp:extent cx="6350" cy="635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1642">
        <w:rPr>
          <w:rFonts w:ascii="Times New Roman" w:eastAsia="Times New Roman" w:hAnsi="Times New Roman" w:cs="Times New Roman"/>
          <w:noProof/>
          <w:sz w:val="28"/>
          <w:szCs w:val="22"/>
          <w:lang w:bidi="ar-SA"/>
        </w:rPr>
        <w:drawing>
          <wp:anchor distT="0" distB="0" distL="114300" distR="114300" simplePos="0" relativeHeight="251660288" behindDoc="0" locked="0" layoutInCell="1" allowOverlap="0" wp14:anchorId="5D66CD3A" wp14:editId="4BDC0602">
            <wp:simplePos x="0" y="0"/>
            <wp:positionH relativeFrom="page">
              <wp:posOffset>530225</wp:posOffset>
            </wp:positionH>
            <wp:positionV relativeFrom="page">
              <wp:posOffset>6889115</wp:posOffset>
            </wp:positionV>
            <wp:extent cx="6350" cy="635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1642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Директорам общеобразовательных учреждений сумона совместно с ответственными лицами за проведение мероприятий Дня здорового образа жизни организовать ежемесячную работу по подготовке спортивного зала </w:t>
      </w:r>
      <w:r w:rsidRPr="00781642">
        <w:rPr>
          <w:rFonts w:ascii="Times New Roman" w:eastAsia="Times New Roman" w:hAnsi="Times New Roman" w:cs="Times New Roman"/>
          <w:noProof/>
          <w:sz w:val="28"/>
          <w:szCs w:val="22"/>
          <w:lang w:bidi="ar-SA"/>
        </w:rPr>
        <w:drawing>
          <wp:inline distT="0" distB="0" distL="0" distR="0" wp14:anchorId="52DF4FB2" wp14:editId="5C0138C1">
            <wp:extent cx="7620" cy="762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1642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для своевременного и качественного проведения Дня здорового образа жизни;</w:t>
      </w:r>
    </w:p>
    <w:p w:rsidR="000529F0" w:rsidRPr="00781642" w:rsidRDefault="000529F0" w:rsidP="000529F0">
      <w:pPr>
        <w:widowControl/>
        <w:numPr>
          <w:ilvl w:val="0"/>
          <w:numId w:val="5"/>
        </w:numPr>
        <w:spacing w:after="39" w:line="281" w:lineRule="auto"/>
        <w:ind w:right="14" w:firstLine="835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781642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Работникам сельского дома культуры проводить в Дни Здорового образа жизни культурно-массовые мероприятия и обеспечить музыкальное оформление при проведении.</w:t>
      </w:r>
    </w:p>
    <w:p w:rsidR="000529F0" w:rsidRPr="00781642" w:rsidRDefault="000529F0" w:rsidP="000529F0">
      <w:pPr>
        <w:widowControl/>
        <w:numPr>
          <w:ilvl w:val="0"/>
          <w:numId w:val="5"/>
        </w:numPr>
        <w:spacing w:after="39" w:line="281" w:lineRule="auto"/>
        <w:ind w:right="14" w:firstLine="835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781642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ФАП «Овюрской ЦКБ» проводить в Дни Здорового образа жизни профилактические работы о пропаганде здорового образа жизни;</w:t>
      </w:r>
    </w:p>
    <w:p w:rsidR="000529F0" w:rsidRPr="00781642" w:rsidRDefault="000529F0" w:rsidP="000529F0">
      <w:pPr>
        <w:widowControl/>
        <w:numPr>
          <w:ilvl w:val="0"/>
          <w:numId w:val="5"/>
        </w:numPr>
        <w:spacing w:after="4" w:line="281" w:lineRule="auto"/>
        <w:ind w:right="14" w:firstLine="835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781642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Информацию о проведенных мероприятиях ежемесячно представлять в админисграции сельского поселения сумона Сарыг-Холь.</w:t>
      </w:r>
    </w:p>
    <w:p w:rsidR="000529F0" w:rsidRPr="00781642" w:rsidRDefault="000529F0" w:rsidP="000529F0">
      <w:pPr>
        <w:widowControl/>
        <w:numPr>
          <w:ilvl w:val="0"/>
          <w:numId w:val="5"/>
        </w:numPr>
        <w:spacing w:after="39" w:line="281" w:lineRule="auto"/>
        <w:ind w:right="14" w:firstLine="835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781642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Опубликовать настоящее постановление в информационном стенде администрации сельского поселения сумона Сарыг-Холь.</w:t>
      </w:r>
    </w:p>
    <w:p w:rsidR="000529F0" w:rsidRPr="00781642" w:rsidRDefault="000529F0" w:rsidP="000529F0">
      <w:pPr>
        <w:widowControl/>
        <w:numPr>
          <w:ilvl w:val="0"/>
          <w:numId w:val="5"/>
        </w:numPr>
        <w:spacing w:after="36" w:line="254" w:lineRule="auto"/>
        <w:ind w:right="14" w:firstLine="835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781642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Контроль за исполнением настоящего постановления возложить на заместителя председателя администрации сельского поселения сумона Сарыг-Холь Лопсан А.А.</w:t>
      </w:r>
    </w:p>
    <w:p w:rsidR="000529F0" w:rsidRDefault="000529F0" w:rsidP="000529F0">
      <w:pPr>
        <w:widowControl/>
        <w:spacing w:after="610" w:line="281" w:lineRule="auto"/>
        <w:ind w:left="422" w:right="470" w:firstLine="221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</w:p>
    <w:p w:rsidR="000529F0" w:rsidRDefault="000529F0" w:rsidP="000529F0">
      <w:pPr>
        <w:widowControl/>
        <w:spacing w:after="610" w:line="281" w:lineRule="auto"/>
        <w:ind w:left="422" w:right="470" w:firstLine="221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</w:p>
    <w:p w:rsidR="000529F0" w:rsidRPr="00781642" w:rsidRDefault="000529F0" w:rsidP="000529F0">
      <w:pPr>
        <w:widowControl/>
        <w:spacing w:after="610" w:line="281" w:lineRule="auto"/>
        <w:ind w:right="470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И.о. председателя администрации:                                             Баазан А-Ч.А.</w:t>
      </w:r>
    </w:p>
    <w:p w:rsidR="005F230A" w:rsidRPr="000529F0" w:rsidRDefault="005F230A" w:rsidP="000529F0">
      <w:bookmarkStart w:id="0" w:name="_GoBack"/>
      <w:bookmarkEnd w:id="0"/>
    </w:p>
    <w:sectPr w:rsidR="005F230A" w:rsidRPr="000529F0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8C6" w:rsidRDefault="00BD48C6" w:rsidP="009C72C1">
      <w:r>
        <w:separator/>
      </w:r>
    </w:p>
  </w:endnote>
  <w:endnote w:type="continuationSeparator" w:id="0">
    <w:p w:rsidR="00BD48C6" w:rsidRDefault="00BD48C6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8C6" w:rsidRDefault="00BD48C6" w:rsidP="009C72C1">
      <w:r>
        <w:separator/>
      </w:r>
    </w:p>
  </w:footnote>
  <w:footnote w:type="continuationSeparator" w:id="0">
    <w:p w:rsidR="00BD48C6" w:rsidRDefault="00BD48C6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C76F52"/>
    <w:multiLevelType w:val="hybridMultilevel"/>
    <w:tmpl w:val="C3C03612"/>
    <w:lvl w:ilvl="0" w:tplc="A8D2EC58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BCF7B6">
      <w:start w:val="1"/>
      <w:numFmt w:val="lowerLetter"/>
      <w:lvlText w:val="%2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F1C4398">
      <w:start w:val="1"/>
      <w:numFmt w:val="lowerRoman"/>
      <w:lvlText w:val="%3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10250A">
      <w:start w:val="1"/>
      <w:numFmt w:val="decimal"/>
      <w:lvlText w:val="%4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176BCEE">
      <w:start w:val="1"/>
      <w:numFmt w:val="lowerLetter"/>
      <w:lvlText w:val="%5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B0A4A4">
      <w:start w:val="1"/>
      <w:numFmt w:val="lowerRoman"/>
      <w:lvlText w:val="%6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3E4F8EA">
      <w:start w:val="1"/>
      <w:numFmt w:val="decimal"/>
      <w:lvlText w:val="%7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1DA1F42">
      <w:start w:val="1"/>
      <w:numFmt w:val="lowerLetter"/>
      <w:lvlText w:val="%8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E48A00">
      <w:start w:val="1"/>
      <w:numFmt w:val="lowerRoman"/>
      <w:lvlText w:val="%9"/>
      <w:lvlJc w:val="left"/>
      <w:pPr>
        <w:ind w:left="6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DE02D3E"/>
    <w:multiLevelType w:val="hybridMultilevel"/>
    <w:tmpl w:val="B916FB8C"/>
    <w:lvl w:ilvl="0" w:tplc="E5325DAE">
      <w:start w:val="4"/>
      <w:numFmt w:val="decimal"/>
      <w:lvlText w:val="%1."/>
      <w:lvlJc w:val="left"/>
      <w:pPr>
        <w:ind w:left="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158E1EE">
      <w:start w:val="1"/>
      <w:numFmt w:val="lowerLetter"/>
      <w:lvlText w:val="%2"/>
      <w:lvlJc w:val="left"/>
      <w:pPr>
        <w:ind w:left="2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C27EE8">
      <w:start w:val="1"/>
      <w:numFmt w:val="lowerRoman"/>
      <w:lvlText w:val="%3"/>
      <w:lvlJc w:val="left"/>
      <w:pPr>
        <w:ind w:left="2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1541EF8">
      <w:start w:val="1"/>
      <w:numFmt w:val="decimal"/>
      <w:lvlText w:val="%4"/>
      <w:lvlJc w:val="left"/>
      <w:pPr>
        <w:ind w:left="3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DC8800">
      <w:start w:val="1"/>
      <w:numFmt w:val="lowerLetter"/>
      <w:lvlText w:val="%5"/>
      <w:lvlJc w:val="left"/>
      <w:pPr>
        <w:ind w:left="4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1ACEE0">
      <w:start w:val="1"/>
      <w:numFmt w:val="lowerRoman"/>
      <w:lvlText w:val="%6"/>
      <w:lvlJc w:val="left"/>
      <w:pPr>
        <w:ind w:left="4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C7AAD20">
      <w:start w:val="1"/>
      <w:numFmt w:val="decimal"/>
      <w:lvlText w:val="%7"/>
      <w:lvlJc w:val="left"/>
      <w:pPr>
        <w:ind w:left="5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A25F2A">
      <w:start w:val="1"/>
      <w:numFmt w:val="lowerLetter"/>
      <w:lvlText w:val="%8"/>
      <w:lvlJc w:val="left"/>
      <w:pPr>
        <w:ind w:left="6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8CAB60">
      <w:start w:val="1"/>
      <w:numFmt w:val="lowerRoman"/>
      <w:lvlText w:val="%9"/>
      <w:lvlJc w:val="left"/>
      <w:pPr>
        <w:ind w:left="7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abstractNum w:abstractNumId="4" w15:restartNumberingAfterBreak="0">
    <w:nsid w:val="7705399E"/>
    <w:multiLevelType w:val="hybridMultilevel"/>
    <w:tmpl w:val="50927402"/>
    <w:lvl w:ilvl="0" w:tplc="FCAAC142">
      <w:start w:val="7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EC09E1E">
      <w:start w:val="1"/>
      <w:numFmt w:val="lowerLetter"/>
      <w:lvlText w:val="%2"/>
      <w:lvlJc w:val="left"/>
      <w:pPr>
        <w:ind w:left="1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EACF5D0">
      <w:start w:val="1"/>
      <w:numFmt w:val="lowerRoman"/>
      <w:lvlText w:val="%3"/>
      <w:lvlJc w:val="left"/>
      <w:pPr>
        <w:ind w:left="2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7A454C">
      <w:start w:val="1"/>
      <w:numFmt w:val="decimal"/>
      <w:lvlText w:val="%4"/>
      <w:lvlJc w:val="left"/>
      <w:pPr>
        <w:ind w:left="3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8B0A8F8">
      <w:start w:val="1"/>
      <w:numFmt w:val="lowerLetter"/>
      <w:lvlText w:val="%5"/>
      <w:lvlJc w:val="left"/>
      <w:pPr>
        <w:ind w:left="4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F65752">
      <w:start w:val="1"/>
      <w:numFmt w:val="lowerRoman"/>
      <w:lvlText w:val="%6"/>
      <w:lvlJc w:val="left"/>
      <w:pPr>
        <w:ind w:left="4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D60164">
      <w:start w:val="1"/>
      <w:numFmt w:val="decimal"/>
      <w:lvlText w:val="%7"/>
      <w:lvlJc w:val="left"/>
      <w:pPr>
        <w:ind w:left="5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6EA7BE">
      <w:start w:val="1"/>
      <w:numFmt w:val="lowerLetter"/>
      <w:lvlText w:val="%8"/>
      <w:lvlJc w:val="left"/>
      <w:pPr>
        <w:ind w:left="6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A6A538">
      <w:start w:val="1"/>
      <w:numFmt w:val="lowerRoman"/>
      <w:lvlText w:val="%9"/>
      <w:lvlJc w:val="left"/>
      <w:pPr>
        <w:ind w:left="7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529F0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BD48C6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529F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2024-04-20T05:40:00Z</dcterms:created>
  <dcterms:modified xsi:type="dcterms:W3CDTF">2024-04-20T05:40:00Z</dcterms:modified>
</cp:coreProperties>
</file>